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66A3" w:rsidRDefault="005466A3" w:rsidP="005466A3">
      <w:pPr>
        <w:spacing w:line="276" w:lineRule="auto"/>
        <w:ind w:left="4248"/>
        <w:contextualSpacing/>
        <w:jc w:val="center"/>
        <w:rPr>
          <w:rFonts w:ascii="Times New Roman" w:eastAsia="Calibri" w:hAnsi="Times New Roman" w:cs="Times New Roman"/>
          <w:b/>
          <w:bCs/>
          <w:lang w:val="en-GB"/>
        </w:rPr>
      </w:pPr>
      <w:bookmarkStart w:id="0" w:name="_GoBack"/>
      <w:bookmarkEnd w:id="0"/>
    </w:p>
    <w:p w:rsidR="00F829A1" w:rsidRDefault="00823B02">
      <w:pPr>
        <w:spacing w:line="276" w:lineRule="auto"/>
        <w:contextualSpacing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ANNEX A – TENDER FORM</w:t>
      </w:r>
    </w:p>
    <w:p w:rsidR="00F829A1" w:rsidRDefault="00F829A1">
      <w:pPr>
        <w:spacing w:line="276" w:lineRule="auto"/>
        <w:contextualSpacing/>
        <w:rPr>
          <w:rFonts w:ascii="Times New Roman" w:hAnsi="Times New Roman" w:cs="Times New Roman"/>
          <w:b/>
          <w:bCs/>
          <w:lang w:val="en-GB"/>
        </w:rPr>
      </w:pPr>
    </w:p>
    <w:p w:rsidR="00F829A1" w:rsidRPr="00265427" w:rsidRDefault="00823B02">
      <w:pPr>
        <w:spacing w:line="276" w:lineRule="auto"/>
        <w:contextualSpacing/>
      </w:pPr>
      <w:r>
        <w:rPr>
          <w:rFonts w:ascii="Times New Roman" w:eastAsia="Times New Roman" w:hAnsi="Times New Roman" w:cs="Times New Roman"/>
          <w:b/>
          <w:bCs/>
          <w:lang w:val="en-GB" w:eastAsia="hr-HR"/>
        </w:rPr>
        <w:t>Tender reference:</w:t>
      </w:r>
      <w:r>
        <w:rPr>
          <w:rFonts w:ascii="Times New Roman" w:eastAsia="Times New Roman" w:hAnsi="Times New Roman" w:cs="Times New Roman"/>
          <w:lang w:val="en-GB" w:eastAsia="hr-HR"/>
        </w:rPr>
        <w:t xml:space="preserve"> ______________</w:t>
      </w:r>
      <w:r>
        <w:rPr>
          <w:rFonts w:ascii="Times New Roman" w:eastAsia="Times New Roman" w:hAnsi="Times New Roman" w:cs="Times New Roman"/>
          <w:lang w:val="en-GB" w:eastAsia="hr-HR"/>
        </w:rPr>
        <w:tab/>
      </w:r>
      <w:r>
        <w:rPr>
          <w:rFonts w:ascii="Times New Roman" w:eastAsia="Times New Roman" w:hAnsi="Times New Roman" w:cs="Times New Roman"/>
          <w:lang w:val="en-GB" w:eastAsia="hr-HR"/>
        </w:rPr>
        <w:tab/>
      </w:r>
      <w:r>
        <w:rPr>
          <w:rFonts w:ascii="Times New Roman" w:eastAsia="Times New Roman" w:hAnsi="Times New Roman" w:cs="Times New Roman"/>
          <w:lang w:val="en-GB" w:eastAsia="hr-HR"/>
        </w:rPr>
        <w:tab/>
      </w:r>
      <w:r>
        <w:rPr>
          <w:rFonts w:ascii="Times New Roman" w:eastAsia="Times New Roman" w:hAnsi="Times New Roman" w:cs="Times New Roman"/>
          <w:b/>
          <w:bCs/>
          <w:lang w:val="en-GB" w:eastAsia="hr-HR"/>
        </w:rPr>
        <w:t xml:space="preserve">Tender date: </w:t>
      </w:r>
      <w:r>
        <w:rPr>
          <w:rFonts w:ascii="Times New Roman" w:eastAsia="Times New Roman" w:hAnsi="Times New Roman" w:cs="Times New Roman"/>
          <w:lang w:val="en-GB" w:eastAsia="hr-HR"/>
        </w:rPr>
        <w:t>_________</w:t>
      </w:r>
    </w:p>
    <w:p w:rsidR="00F829A1" w:rsidRDefault="00F829A1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lang w:val="en-GB" w:eastAsia="hr-HR"/>
        </w:rPr>
      </w:pPr>
    </w:p>
    <w:p w:rsidR="00F829A1" w:rsidRDefault="00823B02">
      <w:pPr>
        <w:spacing w:line="276" w:lineRule="auto"/>
        <w:contextualSpacing/>
        <w:jc w:val="both"/>
      </w:pPr>
      <w:r>
        <w:rPr>
          <w:rFonts w:ascii="Times New Roman" w:eastAsia="Times New Roman" w:hAnsi="Times New Roman" w:cs="Times New Roman"/>
          <w:b/>
          <w:lang w:val="en-GB" w:eastAsia="hr-HR"/>
        </w:rPr>
        <w:t>Contracting Authority:</w:t>
      </w:r>
      <w:r>
        <w:tab/>
      </w:r>
      <w:r w:rsidR="00D43325" w:rsidRPr="00A5006D">
        <w:rPr>
          <w:rFonts w:ascii="Times New Roman" w:hAnsi="Times New Roman" w:cs="Times New Roman"/>
        </w:rPr>
        <w:t xml:space="preserve">Embassy of the Republic of Croatia in Japan / 3-3-10 </w:t>
      </w:r>
      <w:proofErr w:type="spellStart"/>
      <w:r w:rsidR="00D43325" w:rsidRPr="00A5006D">
        <w:rPr>
          <w:rFonts w:ascii="Times New Roman" w:hAnsi="Times New Roman" w:cs="Times New Roman"/>
        </w:rPr>
        <w:t>Hiroo</w:t>
      </w:r>
      <w:proofErr w:type="spellEnd"/>
      <w:r w:rsidR="00D43325" w:rsidRPr="00A5006D">
        <w:rPr>
          <w:rFonts w:ascii="Times New Roman" w:hAnsi="Times New Roman" w:cs="Times New Roman"/>
        </w:rPr>
        <w:t>, Shibuya-</w:t>
      </w:r>
      <w:proofErr w:type="spellStart"/>
      <w:r w:rsidR="00D43325" w:rsidRPr="00A5006D">
        <w:rPr>
          <w:rFonts w:ascii="Times New Roman" w:hAnsi="Times New Roman" w:cs="Times New Roman"/>
        </w:rPr>
        <w:t>ku</w:t>
      </w:r>
      <w:proofErr w:type="spellEnd"/>
      <w:r w:rsidR="00D43325" w:rsidRPr="00A5006D">
        <w:rPr>
          <w:rFonts w:ascii="Times New Roman" w:hAnsi="Times New Roman" w:cs="Times New Roman"/>
        </w:rPr>
        <w:t xml:space="preserve"> 150-00</w:t>
      </w:r>
      <w:r w:rsidR="00265427">
        <w:rPr>
          <w:rFonts w:ascii="Times New Roman" w:hAnsi="Times New Roman" w:cs="Times New Roman"/>
        </w:rPr>
        <w:t>1</w:t>
      </w:r>
      <w:r w:rsidR="00D43325" w:rsidRPr="00A5006D">
        <w:rPr>
          <w:rFonts w:ascii="Times New Roman" w:hAnsi="Times New Roman" w:cs="Times New Roman"/>
        </w:rPr>
        <w:t>2, Tokyo, Japan / OIB: 43541122224 (Ministry of Foreign and European Affairs of the Republic of Croatia)</w: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1950"/>
        <w:gridCol w:w="313"/>
        <w:gridCol w:w="1087"/>
        <w:gridCol w:w="100"/>
        <w:gridCol w:w="1300"/>
        <w:gridCol w:w="1222"/>
        <w:gridCol w:w="3100"/>
      </w:tblGrid>
      <w:tr w:rsidR="00F829A1">
        <w:trPr>
          <w:cantSplit/>
          <w:trHeight w:val="362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823B02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val="en-GB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 w:eastAsia="hr-HR"/>
              </w:rPr>
              <w:t>Subject of procurement:</w:t>
            </w:r>
            <w:r>
              <w:rPr>
                <w:rFonts w:ascii="Times New Roman" w:eastAsia="Times New Roman" w:hAnsi="Times New Roman" w:cs="Times New Roman"/>
                <w:lang w:val="en-GB" w:eastAsia="hr-HR"/>
              </w:rPr>
              <w:t xml:space="preserve"> Supply and installation of air conditioning units and disposal of old air conditioning units at the Ambassador’s Residence, Tokyo</w:t>
            </w:r>
          </w:p>
        </w:tc>
      </w:tr>
      <w:tr w:rsidR="00F829A1">
        <w:trPr>
          <w:cantSplit/>
          <w:trHeight w:val="453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5466A3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val="en-GB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 w:eastAsia="hr-HR"/>
              </w:rPr>
              <w:t xml:space="preserve">Economic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 w:eastAsia="hr-HR"/>
              </w:rPr>
              <w:t>operatior</w:t>
            </w:r>
            <w:proofErr w:type="spellEnd"/>
            <w:r w:rsidR="00823B02">
              <w:rPr>
                <w:rFonts w:ascii="Times New Roman" w:eastAsia="Times New Roman" w:hAnsi="Times New Roman" w:cs="Times New Roman"/>
                <w:b/>
                <w:lang w:val="en-GB" w:eastAsia="hr-HR"/>
              </w:rPr>
              <w:t xml:space="preserve"> details:</w:t>
            </w:r>
          </w:p>
          <w:p w:rsidR="00F829A1" w:rsidRDefault="00F829A1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val="en-GB" w:eastAsia="hr-HR"/>
              </w:rPr>
            </w:pPr>
          </w:p>
        </w:tc>
      </w:tr>
      <w:tr w:rsidR="00F829A1">
        <w:trPr>
          <w:cantSplit/>
          <w:trHeight w:val="296"/>
        </w:trPr>
        <w:tc>
          <w:tcPr>
            <w:tcW w:w="3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823B02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  <w:r>
              <w:rPr>
                <w:rFonts w:ascii="Times New Roman" w:eastAsia="Times New Roman" w:hAnsi="Times New Roman" w:cs="Times New Roman"/>
                <w:lang w:val="en-GB" w:eastAsia="hr-HR"/>
              </w:rPr>
              <w:t xml:space="preserve">Tenderer’s </w:t>
            </w:r>
            <w:r w:rsidR="005466A3">
              <w:rPr>
                <w:rFonts w:ascii="Times New Roman" w:eastAsia="Times New Roman" w:hAnsi="Times New Roman" w:cs="Times New Roman"/>
                <w:lang w:val="en-GB" w:eastAsia="hr-HR"/>
              </w:rPr>
              <w:t xml:space="preserve">(company) </w:t>
            </w:r>
            <w:r>
              <w:rPr>
                <w:rFonts w:ascii="Times New Roman" w:eastAsia="Times New Roman" w:hAnsi="Times New Roman" w:cs="Times New Roman"/>
                <w:lang w:val="en-GB" w:eastAsia="hr-HR"/>
              </w:rPr>
              <w:t xml:space="preserve">name and </w:t>
            </w:r>
            <w:r w:rsidR="005466A3">
              <w:rPr>
                <w:rFonts w:ascii="Times New Roman" w:eastAsia="Times New Roman" w:hAnsi="Times New Roman" w:cs="Times New Roman"/>
                <w:lang w:val="en-GB" w:eastAsia="hr-HR"/>
              </w:rPr>
              <w:t>official address</w:t>
            </w:r>
            <w:r>
              <w:rPr>
                <w:rFonts w:ascii="Times New Roman" w:eastAsia="Times New Roman" w:hAnsi="Times New Roman" w:cs="Times New Roman"/>
                <w:lang w:val="en-GB" w:eastAsia="hr-HR"/>
              </w:rPr>
              <w:t>:</w:t>
            </w:r>
          </w:p>
        </w:tc>
        <w:tc>
          <w:tcPr>
            <w:tcW w:w="57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F829A1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</w:p>
          <w:p w:rsidR="00F829A1" w:rsidRDefault="00F829A1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</w:p>
        </w:tc>
      </w:tr>
      <w:tr w:rsidR="00F829A1" w:rsidTr="001233AA">
        <w:trPr>
          <w:cantSplit/>
          <w:trHeight w:val="312"/>
        </w:trPr>
        <w:tc>
          <w:tcPr>
            <w:tcW w:w="2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5466A3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Corporate number</w:t>
            </w:r>
            <w:r w:rsidR="007B5266">
              <w:rPr>
                <w:rFonts w:ascii="Times New Roman" w:eastAsia="Times New Roman" w:hAnsi="Times New Roman" w:cs="Times New Roman"/>
                <w:lang w:val="en-GB" w:eastAsia="hr-HR"/>
              </w:rPr>
              <w:t>:</w:t>
            </w:r>
            <w:r w:rsidR="007B5266">
              <w:rPr>
                <w:rStyle w:val="FootnoteReference"/>
                <w:rFonts w:ascii="Times New Roman" w:eastAsia="Times New Roman" w:hAnsi="Times New Roman" w:cs="Times New Roman"/>
                <w:lang w:val="en-GB" w:eastAsia="hr-HR"/>
              </w:rPr>
              <w:footnoteReference w:id="1"/>
            </w:r>
          </w:p>
        </w:tc>
        <w:tc>
          <w:tcPr>
            <w:tcW w:w="24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F829A1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5466A3">
            <w:pPr>
              <w:spacing w:line="276" w:lineRule="auto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lang w:val="en-GB" w:eastAsia="hr-HR"/>
              </w:rPr>
              <w:t>Bank account number</w:t>
            </w:r>
            <w:r w:rsidR="007B5266">
              <w:rPr>
                <w:rFonts w:ascii="Times New Roman" w:eastAsia="Times New Roman" w:hAnsi="Times New Roman" w:cs="Times New Roman"/>
                <w:lang w:val="en-GB" w:eastAsia="hr-HR"/>
              </w:rPr>
              <w:t>: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F829A1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</w:p>
        </w:tc>
      </w:tr>
      <w:tr w:rsidR="00F829A1" w:rsidTr="001233AA">
        <w:trPr>
          <w:cantSplit/>
          <w:trHeight w:val="134"/>
        </w:trPr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F829A1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</w:p>
        </w:tc>
        <w:tc>
          <w:tcPr>
            <w:tcW w:w="24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F829A1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823B02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  <w:r>
              <w:rPr>
                <w:rFonts w:ascii="Times New Roman" w:eastAsia="Times New Roman" w:hAnsi="Times New Roman" w:cs="Times New Roman"/>
                <w:lang w:val="en-GB" w:eastAsia="hr-HR"/>
              </w:rPr>
              <w:t>Bank name: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F829A1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</w:p>
        </w:tc>
      </w:tr>
      <w:tr w:rsidR="00F829A1">
        <w:trPr>
          <w:cantSplit/>
          <w:trHeight w:val="367"/>
        </w:trPr>
        <w:tc>
          <w:tcPr>
            <w:tcW w:w="3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823B02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  <w:r>
              <w:rPr>
                <w:rFonts w:ascii="Times New Roman" w:eastAsia="Times New Roman" w:hAnsi="Times New Roman" w:cs="Times New Roman"/>
                <w:lang w:val="en-GB" w:eastAsia="hr-HR"/>
              </w:rPr>
              <w:t>Postal address:</w:t>
            </w:r>
          </w:p>
        </w:tc>
        <w:tc>
          <w:tcPr>
            <w:tcW w:w="5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F829A1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</w:p>
        </w:tc>
      </w:tr>
      <w:tr w:rsidR="00F829A1">
        <w:trPr>
          <w:cantSplit/>
          <w:trHeight w:val="367"/>
        </w:trPr>
        <w:tc>
          <w:tcPr>
            <w:tcW w:w="3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823B02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  <w:r>
              <w:rPr>
                <w:rFonts w:ascii="Times New Roman" w:eastAsia="Times New Roman" w:hAnsi="Times New Roman" w:cs="Times New Roman"/>
                <w:lang w:val="en-GB" w:eastAsia="hr-HR"/>
              </w:rPr>
              <w:t>E-mail address:</w:t>
            </w:r>
          </w:p>
        </w:tc>
        <w:tc>
          <w:tcPr>
            <w:tcW w:w="562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F829A1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</w:p>
        </w:tc>
      </w:tr>
      <w:tr w:rsidR="00F829A1">
        <w:trPr>
          <w:cantSplit/>
          <w:trHeight w:val="367"/>
        </w:trPr>
        <w:tc>
          <w:tcPr>
            <w:tcW w:w="4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823B02">
            <w:pPr>
              <w:spacing w:line="276" w:lineRule="auto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lang w:val="en-GB" w:eastAsia="hr-HR"/>
              </w:rPr>
              <w:t xml:space="preserve">Tenderer’s </w:t>
            </w:r>
            <w:r w:rsidR="005466A3">
              <w:rPr>
                <w:rFonts w:ascii="Times New Roman" w:eastAsia="Times New Roman" w:hAnsi="Times New Roman" w:cs="Times New Roman"/>
                <w:lang w:val="en-GB" w:eastAsia="hr-HR"/>
              </w:rPr>
              <w:t>official representative (representative director / CEO</w:t>
            </w:r>
            <w:proofErr w:type="gramStart"/>
            <w:r w:rsidR="005466A3">
              <w:rPr>
                <w:rFonts w:ascii="Times New Roman" w:eastAsia="Times New Roman" w:hAnsi="Times New Roman" w:cs="Times New Roman"/>
                <w:lang w:val="en-GB" w:eastAsia="hr-HR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lang w:val="en-GB" w:eastAsia="hr-HR"/>
              </w:rPr>
              <w:t>:</w:t>
            </w:r>
            <w:proofErr w:type="gramEnd"/>
          </w:p>
        </w:tc>
        <w:tc>
          <w:tcPr>
            <w:tcW w:w="4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F829A1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</w:p>
        </w:tc>
      </w:tr>
      <w:tr w:rsidR="00F829A1">
        <w:trPr>
          <w:cantSplit/>
          <w:trHeight w:val="367"/>
        </w:trPr>
        <w:tc>
          <w:tcPr>
            <w:tcW w:w="4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823B02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  <w:r>
              <w:rPr>
                <w:rFonts w:ascii="Times New Roman" w:eastAsia="Times New Roman" w:hAnsi="Times New Roman" w:cs="Times New Roman"/>
                <w:lang w:val="en-GB" w:eastAsia="hr-HR"/>
              </w:rPr>
              <w:t>Contact person:</w:t>
            </w:r>
          </w:p>
        </w:tc>
        <w:tc>
          <w:tcPr>
            <w:tcW w:w="4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F829A1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</w:p>
        </w:tc>
      </w:tr>
      <w:tr w:rsidR="00F829A1">
        <w:trPr>
          <w:cantSplit/>
          <w:trHeight w:val="367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823B02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  <w:r>
              <w:rPr>
                <w:rFonts w:ascii="Times New Roman" w:eastAsia="Times New Roman" w:hAnsi="Times New Roman" w:cs="Times New Roman"/>
                <w:lang w:val="en-GB" w:eastAsia="hr-HR"/>
              </w:rPr>
              <w:t>Telephone number:</w:t>
            </w:r>
          </w:p>
        </w:tc>
        <w:tc>
          <w:tcPr>
            <w:tcW w:w="71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29A1" w:rsidRDefault="00F829A1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val="en-GB" w:eastAsia="hr-HR"/>
              </w:rPr>
            </w:pPr>
          </w:p>
        </w:tc>
      </w:tr>
    </w:tbl>
    <w:p w:rsidR="00F829A1" w:rsidRDefault="00F829A1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lang w:val="en-GB" w:eastAsia="hr-HR"/>
        </w:rPr>
      </w:pPr>
    </w:p>
    <w:p w:rsidR="007B5266" w:rsidRPr="00443C87" w:rsidRDefault="007B5266" w:rsidP="007B5266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443C87">
        <w:rPr>
          <w:rFonts w:ascii="Times New Roman" w:eastAsia="Times New Roman" w:hAnsi="Times New Roman" w:cs="Times New Roman"/>
          <w:b/>
          <w:lang w:eastAsia="hr-HR"/>
        </w:rPr>
        <w:t>Tender price: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5"/>
        <w:gridCol w:w="4687"/>
      </w:tblGrid>
      <w:tr w:rsidR="007B5266" w:rsidRPr="00443C87" w:rsidTr="002266B5">
        <w:trPr>
          <w:cantSplit/>
          <w:trHeight w:val="425"/>
        </w:trPr>
        <w:tc>
          <w:tcPr>
            <w:tcW w:w="4385" w:type="dxa"/>
            <w:vAlign w:val="center"/>
          </w:tcPr>
          <w:p w:rsidR="007B5266" w:rsidRPr="00443C87" w:rsidRDefault="007B5266" w:rsidP="002266B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43C87">
              <w:rPr>
                <w:rFonts w:ascii="Times New Roman" w:eastAsia="Times New Roman" w:hAnsi="Times New Roman" w:cs="Times New Roman"/>
                <w:lang w:eastAsia="hr-HR"/>
              </w:rPr>
              <w:t>Tender price excluding tax:</w:t>
            </w:r>
          </w:p>
        </w:tc>
        <w:tc>
          <w:tcPr>
            <w:tcW w:w="4687" w:type="dxa"/>
            <w:vAlign w:val="center"/>
          </w:tcPr>
          <w:p w:rsidR="007B5266" w:rsidRPr="00443C87" w:rsidRDefault="007B5266" w:rsidP="002266B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7B5266" w:rsidRPr="00443C87" w:rsidTr="002266B5">
        <w:trPr>
          <w:cantSplit/>
          <w:trHeight w:val="425"/>
        </w:trPr>
        <w:tc>
          <w:tcPr>
            <w:tcW w:w="4385" w:type="dxa"/>
            <w:vAlign w:val="center"/>
          </w:tcPr>
          <w:p w:rsidR="007B5266" w:rsidRPr="00443C87" w:rsidRDefault="007B5266" w:rsidP="002266B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43C87">
              <w:rPr>
                <w:rFonts w:ascii="Times New Roman" w:eastAsia="Times New Roman" w:hAnsi="Times New Roman" w:cs="Times New Roman"/>
                <w:lang w:eastAsia="hr-HR"/>
              </w:rPr>
              <w:t>Tax amount:</w:t>
            </w:r>
          </w:p>
        </w:tc>
        <w:tc>
          <w:tcPr>
            <w:tcW w:w="4687" w:type="dxa"/>
            <w:vAlign w:val="center"/>
          </w:tcPr>
          <w:p w:rsidR="007B5266" w:rsidRPr="00443C87" w:rsidRDefault="007B5266" w:rsidP="002266B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7B5266" w:rsidRPr="00443C87" w:rsidTr="002266B5">
        <w:trPr>
          <w:cantSplit/>
          <w:trHeight w:val="425"/>
        </w:trPr>
        <w:tc>
          <w:tcPr>
            <w:tcW w:w="4385" w:type="dxa"/>
            <w:vAlign w:val="center"/>
          </w:tcPr>
          <w:p w:rsidR="007B5266" w:rsidRPr="00443C87" w:rsidRDefault="007B5266" w:rsidP="002266B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443C87">
              <w:rPr>
                <w:rFonts w:ascii="Times New Roman" w:eastAsia="Times New Roman" w:hAnsi="Times New Roman" w:cs="Times New Roman"/>
                <w:lang w:eastAsia="hr-HR"/>
              </w:rPr>
              <w:t>Tender price including tax:</w:t>
            </w:r>
          </w:p>
        </w:tc>
        <w:tc>
          <w:tcPr>
            <w:tcW w:w="4687" w:type="dxa"/>
            <w:vAlign w:val="center"/>
          </w:tcPr>
          <w:p w:rsidR="007B5266" w:rsidRPr="00443C87" w:rsidRDefault="007B5266" w:rsidP="002266B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:rsidR="007B5266" w:rsidRPr="00443C87" w:rsidRDefault="007B5266" w:rsidP="007B5266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:rsidR="007B5266" w:rsidRPr="00443C87" w:rsidRDefault="00847B90" w:rsidP="00D43325">
      <w:pPr>
        <w:spacing w:line="276" w:lineRule="auto"/>
        <w:ind w:left="4248"/>
        <w:contextualSpacing/>
        <w:jc w:val="both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FOR THE TENDERER:</w:t>
      </w:r>
    </w:p>
    <w:p w:rsidR="007B5266" w:rsidRPr="00443C87" w:rsidRDefault="007B5266" w:rsidP="007B5266">
      <w:pPr>
        <w:spacing w:line="276" w:lineRule="auto"/>
        <w:ind w:left="4956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:rsidR="007B5266" w:rsidRPr="00443C87" w:rsidRDefault="007B5266" w:rsidP="007B5266">
      <w:pPr>
        <w:spacing w:line="276" w:lineRule="auto"/>
        <w:ind w:left="1978" w:firstLine="2270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443C87">
        <w:rPr>
          <w:rFonts w:ascii="Times New Roman" w:eastAsia="Times New Roman" w:hAnsi="Times New Roman" w:cs="Times New Roman"/>
          <w:lang w:eastAsia="hr-HR"/>
        </w:rPr>
        <w:t xml:space="preserve">_____________________________   </w:t>
      </w:r>
      <w:r w:rsidRPr="00443C87">
        <w:rPr>
          <w:rFonts w:ascii="Times New Roman" w:eastAsia="Times New Roman" w:hAnsi="Times New Roman" w:cs="Times New Roman"/>
          <w:lang w:eastAsia="hr-HR"/>
        </w:rPr>
        <w:tab/>
      </w:r>
      <w:r w:rsidRPr="00443C87">
        <w:rPr>
          <w:rFonts w:ascii="Times New Roman" w:eastAsia="Times New Roman" w:hAnsi="Times New Roman" w:cs="Times New Roman"/>
          <w:lang w:eastAsia="hr-HR"/>
        </w:rPr>
        <w:tab/>
      </w:r>
      <w:r w:rsidRPr="00443C87">
        <w:rPr>
          <w:rFonts w:ascii="Times New Roman" w:eastAsia="Times New Roman" w:hAnsi="Times New Roman" w:cs="Times New Roman"/>
          <w:lang w:eastAsia="hr-HR"/>
        </w:rPr>
        <w:tab/>
      </w:r>
      <w:r w:rsidRPr="00443C87"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 xml:space="preserve">      </w:t>
      </w:r>
      <w:r w:rsidR="00265427">
        <w:rPr>
          <w:rFonts w:ascii="Times New Roman" w:eastAsia="Times New Roman" w:hAnsi="Times New Roman" w:cs="Times New Roman"/>
          <w:lang w:eastAsia="hr-HR"/>
        </w:rPr>
        <w:t xml:space="preserve">      </w:t>
      </w:r>
      <w:r>
        <w:rPr>
          <w:rFonts w:ascii="Times New Roman" w:eastAsia="Times New Roman" w:hAnsi="Times New Roman" w:cs="Times New Roman"/>
          <w:lang w:eastAsia="hr-HR"/>
        </w:rPr>
        <w:t xml:space="preserve"> (</w:t>
      </w:r>
      <w:r w:rsidR="005466A3">
        <w:rPr>
          <w:rFonts w:ascii="Times New Roman" w:eastAsia="Times New Roman" w:hAnsi="Times New Roman" w:cs="Times New Roman"/>
          <w:lang w:eastAsia="hr-HR"/>
        </w:rPr>
        <w:t>OFFICIAL REPRESENTATIVE</w:t>
      </w:r>
      <w:r>
        <w:rPr>
          <w:rFonts w:ascii="Times New Roman" w:eastAsia="Times New Roman" w:hAnsi="Times New Roman" w:cs="Times New Roman"/>
          <w:lang w:eastAsia="hr-HR"/>
        </w:rPr>
        <w:t>)</w:t>
      </w:r>
    </w:p>
    <w:p w:rsidR="00F829A1" w:rsidRDefault="00823B02" w:rsidP="00A5006D">
      <w:pPr>
        <w:pageBreakBefore/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val="en-GB" w:eastAsia="hr-HR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bCs/>
          <w:lang w:eastAsia="hr-HR"/>
        </w:rPr>
        <w:t>ANNEX B – BILL OF QUANTITIES</w:t>
      </w:r>
    </w:p>
    <w:p w:rsidR="00F829A1" w:rsidRDefault="00F829A1">
      <w:pPr>
        <w:spacing w:line="276" w:lineRule="auto"/>
        <w:contextualSpacing/>
        <w:rPr>
          <w:rFonts w:ascii="Times New Roman" w:eastAsia="Times New Roman" w:hAnsi="Times New Roman" w:cs="Times New Roman"/>
          <w:lang w:val="en-GB" w:eastAsia="hr-HR"/>
        </w:rPr>
      </w:pP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720"/>
        <w:gridCol w:w="2672"/>
        <w:gridCol w:w="1150"/>
        <w:gridCol w:w="1170"/>
        <w:gridCol w:w="1680"/>
        <w:gridCol w:w="1680"/>
      </w:tblGrid>
      <w:tr w:rsidR="00F829A1" w:rsidTr="00847B90">
        <w:trPr>
          <w:cantSplit/>
          <w:trHeight w:val="163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Default="00823B02">
            <w:pPr>
              <w:widowControl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 w:rsidRPr="00D43325"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No.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Default="00823B02">
            <w:pPr>
              <w:widowControl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Description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Default="00823B02">
            <w:pPr>
              <w:widowControl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Unit of</w:t>
            </w:r>
          </w:p>
          <w:p w:rsidR="00F829A1" w:rsidRDefault="00823B02">
            <w:pPr>
              <w:widowControl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measure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Default="00823B02">
            <w:pPr>
              <w:widowControl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Quantity</w:t>
            </w:r>
          </w:p>
          <w:p w:rsidR="00F829A1" w:rsidRDefault="00823B02">
            <w:pPr>
              <w:widowControl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(1)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Default="00823B02">
            <w:pPr>
              <w:widowControl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Unit price</w:t>
            </w:r>
          </w:p>
          <w:p w:rsidR="00F829A1" w:rsidRPr="00823B02" w:rsidRDefault="00823B02">
            <w:pPr>
              <w:widowControl/>
              <w:spacing w:line="276" w:lineRule="auto"/>
              <w:contextualSpacing/>
              <w:jc w:val="center"/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excl. tax (2)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Default="00823B02">
            <w:pPr>
              <w:widowControl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Total price excl. tax</w:t>
            </w:r>
          </w:p>
          <w:p w:rsidR="00F829A1" w:rsidRDefault="00823B02">
            <w:pPr>
              <w:widowControl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(1) x (2)</w:t>
            </w:r>
          </w:p>
        </w:tc>
      </w:tr>
      <w:tr w:rsidR="00F829A1">
        <w:trPr>
          <w:cantSplit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Pr="007C611D" w:rsidRDefault="00F829A1" w:rsidP="007C611D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eastAsia="Times New Roman" w:hAnsi="Times New Roman"/>
                <w:lang w:eastAsia="hr-HR"/>
              </w:rPr>
            </w:pPr>
            <w:bookmarkStart w:id="1" w:name="_Hlk243391945"/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Pr="001E7032" w:rsidRDefault="000B3F22">
            <w:pPr>
              <w:widowControl/>
              <w:snapToGri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 w:rsidRPr="001E7032">
              <w:rPr>
                <w:rFonts w:ascii="Times New Roman" w:eastAsia="Times New Roman" w:hAnsi="Times New Roman" w:cs="Times New Roman"/>
                <w:lang w:val="en-GB" w:eastAsia="hr-HR" w:bidi="ar-SA"/>
              </w:rPr>
              <w:t>Ceiling-recessed air conditioning units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Pr="001E7032" w:rsidRDefault="00847B90">
            <w:pPr>
              <w:widowControl/>
              <w:snapToGrid w:val="0"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>
              <w:rPr>
                <w:rFonts w:ascii="Times New Roman" w:eastAsia="Times New Roman" w:hAnsi="Times New Roman" w:cs="Times New Roman"/>
                <w:lang w:val="en-GB" w:eastAsia="hr-HR" w:bidi="ar-SA"/>
              </w:rPr>
              <w:t>set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Pr="001E7032" w:rsidRDefault="007C5144">
            <w:pPr>
              <w:widowControl/>
              <w:snapToGrid w:val="0"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 w:rsidRPr="001E7032">
              <w:rPr>
                <w:rFonts w:ascii="Times New Roman" w:eastAsia="Times New Roman" w:hAnsi="Times New Roman" w:cs="Times New Roman"/>
                <w:lang w:val="en-GB" w:eastAsia="hr-HR" w:bidi="ar-SA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Pr="001E7032" w:rsidRDefault="00F829A1">
            <w:pPr>
              <w:widowControl/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val="en-GB" w:eastAsia="hr-HR" w:bidi="ar-SA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Pr="001E7032" w:rsidRDefault="00F829A1" w:rsidP="007C611D">
            <w:pPr>
              <w:widowControl/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val="en-GB" w:eastAsia="hr-HR" w:bidi="ar-SA"/>
              </w:rPr>
            </w:pPr>
          </w:p>
        </w:tc>
      </w:tr>
      <w:tr w:rsidR="00F829A1" w:rsidRPr="007C611D">
        <w:trPr>
          <w:cantSplit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Pr="007C611D" w:rsidRDefault="00F829A1" w:rsidP="007C611D">
            <w:pPr>
              <w:pStyle w:val="ListParagraph"/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bookmarkStart w:id="2" w:name="_Hlk243392044"/>
            <w:bookmarkEnd w:id="1"/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Pr="001E7032" w:rsidRDefault="007C611D">
            <w:pPr>
              <w:widowControl/>
              <w:snapToGri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 w:rsidRPr="001E7032">
              <w:rPr>
                <w:rFonts w:ascii="Times New Roman" w:eastAsia="Times New Roman" w:hAnsi="Times New Roman" w:cs="Times New Roman"/>
                <w:lang w:val="en-GB" w:eastAsia="hr-HR" w:bidi="ar-SA"/>
              </w:rPr>
              <w:t>Installation of ceiling-recessed air conditioning units and disposal of old air conditioning units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Pr="001E7032" w:rsidRDefault="00847B90">
            <w:pPr>
              <w:widowControl/>
              <w:snapToGrid w:val="0"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>
              <w:rPr>
                <w:rFonts w:ascii="Times New Roman" w:eastAsia="Times New Roman" w:hAnsi="Times New Roman" w:cs="Times New Roman"/>
                <w:lang w:val="en-GB" w:eastAsia="hr-HR" w:bidi="ar-SA"/>
              </w:rPr>
              <w:t>set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Pr="001E7032" w:rsidRDefault="007C611D">
            <w:pPr>
              <w:widowControl/>
              <w:snapToGrid w:val="0"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 w:rsidRPr="001E7032">
              <w:rPr>
                <w:rFonts w:ascii="Times New Roman" w:eastAsia="Times New Roman" w:hAnsi="Times New Roman" w:cs="Times New Roman"/>
                <w:lang w:val="en-GB" w:eastAsia="hr-HR" w:bidi="ar-SA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Pr="001E7032" w:rsidRDefault="00F829A1">
            <w:pPr>
              <w:widowControl/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val="en-GB" w:eastAsia="hr-HR" w:bidi="ar-SA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9A1" w:rsidRPr="001E7032" w:rsidRDefault="00F829A1">
            <w:pPr>
              <w:widowControl/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val="en-GB" w:eastAsia="hr-HR" w:bidi="ar-SA"/>
              </w:rPr>
            </w:pPr>
          </w:p>
        </w:tc>
      </w:tr>
      <w:tr w:rsidR="007C611D" w:rsidRPr="007C611D">
        <w:trPr>
          <w:cantSplit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11D" w:rsidRPr="007C611D" w:rsidRDefault="007C611D" w:rsidP="007C611D">
            <w:pPr>
              <w:pStyle w:val="ListParagraph"/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bookmarkStart w:id="3" w:name="_Hlk243392135"/>
            <w:bookmarkEnd w:id="2"/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11D" w:rsidRPr="001E7032" w:rsidRDefault="00140F5B">
            <w:pPr>
              <w:widowControl/>
              <w:snapToGri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 w:rsidRPr="001E7032">
              <w:rPr>
                <w:rFonts w:ascii="Times New Roman" w:eastAsia="Times New Roman" w:hAnsi="Times New Roman" w:cs="Times New Roman"/>
                <w:lang w:val="en-GB" w:eastAsia="hr-HR" w:bidi="ar-SA"/>
              </w:rPr>
              <w:t>Wall-mounted air conditioning unit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11D" w:rsidRPr="001E7032" w:rsidRDefault="00847B90">
            <w:pPr>
              <w:widowControl/>
              <w:snapToGrid w:val="0"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>
              <w:rPr>
                <w:rFonts w:ascii="Times New Roman" w:eastAsia="Times New Roman" w:hAnsi="Times New Roman" w:cs="Times New Roman"/>
                <w:lang w:val="en-GB" w:eastAsia="hr-HR" w:bidi="ar-SA"/>
              </w:rPr>
              <w:t>set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11D" w:rsidRPr="001E7032" w:rsidRDefault="00140F5B">
            <w:pPr>
              <w:widowControl/>
              <w:snapToGrid w:val="0"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 w:rsidRPr="001E7032">
              <w:rPr>
                <w:rFonts w:ascii="Times New Roman" w:eastAsia="Times New Roman" w:hAnsi="Times New Roman" w:cs="Times New Roman"/>
                <w:lang w:val="en-GB" w:eastAsia="hr-HR" w:bidi="ar-SA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11D" w:rsidRPr="001E7032" w:rsidRDefault="007C611D">
            <w:pPr>
              <w:widowControl/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val="en-GB" w:eastAsia="hr-HR" w:bidi="ar-SA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11D" w:rsidRPr="001E7032" w:rsidRDefault="007C611D">
            <w:pPr>
              <w:widowControl/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val="en-GB" w:eastAsia="hr-HR" w:bidi="ar-SA"/>
              </w:rPr>
            </w:pPr>
          </w:p>
        </w:tc>
      </w:tr>
      <w:tr w:rsidR="00140F5B" w:rsidRPr="007C611D">
        <w:trPr>
          <w:cantSplit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5B" w:rsidRPr="007C611D" w:rsidRDefault="00140F5B" w:rsidP="007C611D">
            <w:pPr>
              <w:pStyle w:val="ListParagraph"/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bookmarkStart w:id="4" w:name="_Hlk243392202"/>
            <w:bookmarkEnd w:id="3"/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5B" w:rsidRPr="001E7032" w:rsidRDefault="00140F5B">
            <w:pPr>
              <w:widowControl/>
              <w:snapToGri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 w:rsidRPr="001E7032">
              <w:rPr>
                <w:rFonts w:ascii="Times New Roman" w:eastAsia="Times New Roman" w:hAnsi="Times New Roman" w:cs="Times New Roman"/>
                <w:lang w:val="en-GB" w:eastAsia="hr-HR" w:bidi="ar-SA"/>
              </w:rPr>
              <w:t>Installation of a wall-mounted air conditioning unit and disposal of the old air conditioning unit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5B" w:rsidRPr="001E7032" w:rsidRDefault="00847B90">
            <w:pPr>
              <w:widowControl/>
              <w:snapToGrid w:val="0"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>
              <w:rPr>
                <w:rFonts w:ascii="Times New Roman" w:eastAsia="Times New Roman" w:hAnsi="Times New Roman" w:cs="Times New Roman"/>
                <w:lang w:val="en-GB" w:eastAsia="hr-HR" w:bidi="ar-SA"/>
              </w:rPr>
              <w:t>set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5B" w:rsidRPr="001E7032" w:rsidRDefault="00140F5B">
            <w:pPr>
              <w:widowControl/>
              <w:snapToGrid w:val="0"/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GB" w:eastAsia="hr-HR" w:bidi="ar-SA"/>
              </w:rPr>
            </w:pPr>
            <w:r w:rsidRPr="001E7032">
              <w:rPr>
                <w:rFonts w:ascii="Times New Roman" w:eastAsia="Times New Roman" w:hAnsi="Times New Roman" w:cs="Times New Roman"/>
                <w:lang w:val="en-GB" w:eastAsia="hr-HR" w:bidi="ar-SA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5B" w:rsidRPr="001E7032" w:rsidRDefault="00140F5B">
            <w:pPr>
              <w:widowControl/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val="en-GB" w:eastAsia="hr-HR" w:bidi="ar-SA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F5B" w:rsidRPr="001E7032" w:rsidRDefault="00140F5B" w:rsidP="00CF159D">
            <w:pPr>
              <w:widowControl/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val="en-GB" w:eastAsia="hr-HR" w:bidi="ar-SA"/>
              </w:rPr>
            </w:pPr>
          </w:p>
        </w:tc>
      </w:tr>
      <w:bookmarkEnd w:id="4"/>
      <w:tr w:rsidR="00EF7C97">
        <w:trPr>
          <w:cantSplit/>
        </w:trPr>
        <w:tc>
          <w:tcPr>
            <w:tcW w:w="5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C97" w:rsidRPr="00EF7C97" w:rsidRDefault="00EF7C97" w:rsidP="00EF7C97">
            <w:pPr>
              <w:widowControl/>
              <w:tabs>
                <w:tab w:val="left" w:pos="3890"/>
              </w:tabs>
              <w:spacing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</w:pPr>
            <w:r w:rsidRPr="00EF7C97"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TOTAL EXCL</w:t>
            </w:r>
            <w:r w:rsidR="00683FD8"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UDING</w:t>
            </w:r>
            <w:r w:rsidRPr="00EF7C97"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 xml:space="preserve"> TAX:</w:t>
            </w:r>
          </w:p>
          <w:p w:rsidR="00EF7C97" w:rsidRDefault="00EF7C97" w:rsidP="00EF7C97">
            <w:pPr>
              <w:widowControl/>
              <w:tabs>
                <w:tab w:val="left" w:pos="3890"/>
              </w:tabs>
              <w:spacing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C97" w:rsidRPr="007C611D" w:rsidRDefault="00EF7C97">
            <w:pPr>
              <w:widowControl/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</w:pPr>
          </w:p>
        </w:tc>
      </w:tr>
      <w:tr w:rsidR="00EF7C97">
        <w:trPr>
          <w:cantSplit/>
        </w:trPr>
        <w:tc>
          <w:tcPr>
            <w:tcW w:w="5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C97" w:rsidRPr="00EF7C97" w:rsidRDefault="00EF7C97" w:rsidP="00EF7C97">
            <w:pPr>
              <w:widowControl/>
              <w:tabs>
                <w:tab w:val="left" w:pos="3890"/>
              </w:tabs>
              <w:spacing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</w:pPr>
            <w:r w:rsidRPr="00EF7C97"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TAX AMOUNT:</w:t>
            </w:r>
          </w:p>
          <w:p w:rsidR="00EF7C97" w:rsidRDefault="00EF7C97">
            <w:pPr>
              <w:widowControl/>
              <w:tabs>
                <w:tab w:val="left" w:pos="3890"/>
              </w:tabs>
              <w:spacing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C97" w:rsidRPr="007C611D" w:rsidRDefault="00EF7C97">
            <w:pPr>
              <w:widowControl/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</w:pPr>
          </w:p>
        </w:tc>
      </w:tr>
      <w:tr w:rsidR="00DA58CD">
        <w:trPr>
          <w:cantSplit/>
        </w:trPr>
        <w:tc>
          <w:tcPr>
            <w:tcW w:w="5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8CD" w:rsidRDefault="00DA58CD" w:rsidP="00EF7C97">
            <w:pPr>
              <w:widowControl/>
              <w:tabs>
                <w:tab w:val="left" w:pos="3890"/>
              </w:tabs>
              <w:spacing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TOTAL INCL</w:t>
            </w:r>
            <w:r w:rsidR="00683FD8"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>UDING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  <w:t xml:space="preserve"> TAX:</w:t>
            </w:r>
          </w:p>
          <w:p w:rsidR="00DA58CD" w:rsidRPr="00EF7C97" w:rsidRDefault="00DA58CD" w:rsidP="00EF7C97">
            <w:pPr>
              <w:widowControl/>
              <w:tabs>
                <w:tab w:val="left" w:pos="3890"/>
              </w:tabs>
              <w:spacing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8CD" w:rsidRPr="007C611D" w:rsidRDefault="00DA58CD">
            <w:pPr>
              <w:widowControl/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val="en-GB" w:eastAsia="hr-HR" w:bidi="ar-SA"/>
              </w:rPr>
            </w:pPr>
          </w:p>
        </w:tc>
      </w:tr>
    </w:tbl>
    <w:p w:rsidR="00F829A1" w:rsidRDefault="00F829A1">
      <w:pPr>
        <w:spacing w:line="276" w:lineRule="auto"/>
        <w:contextualSpacing/>
        <w:rPr>
          <w:rFonts w:ascii="Times New Roman" w:hAnsi="Times New Roman" w:cs="Times New Roman"/>
          <w:lang w:val="en-GB"/>
        </w:rPr>
      </w:pPr>
    </w:p>
    <w:p w:rsidR="00B65782" w:rsidRDefault="00B65782" w:rsidP="007C611D">
      <w:pPr>
        <w:spacing w:line="276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sectPr w:rsidR="00B65782">
      <w:headerReference w:type="default" r:id="rId8"/>
      <w:pgSz w:w="11906" w:h="16838"/>
      <w:pgMar w:top="1134" w:right="1417" w:bottom="1417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47C3" w:rsidRDefault="008347C3">
      <w:r>
        <w:separator/>
      </w:r>
    </w:p>
  </w:endnote>
  <w:endnote w:type="continuationSeparator" w:id="0">
    <w:p w:rsidR="008347C3" w:rsidRDefault="00834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47C3" w:rsidRDefault="008347C3">
      <w:r>
        <w:separator/>
      </w:r>
    </w:p>
  </w:footnote>
  <w:footnote w:type="continuationSeparator" w:id="0">
    <w:p w:rsidR="008347C3" w:rsidRDefault="008347C3">
      <w:r>
        <w:continuationSeparator/>
      </w:r>
    </w:p>
  </w:footnote>
  <w:footnote w:id="1">
    <w:p w:rsidR="007B5266" w:rsidRPr="00D43325" w:rsidRDefault="007B5266" w:rsidP="007B5266">
      <w:pPr>
        <w:rPr>
          <w:sz w:val="16"/>
          <w:szCs w:val="16"/>
        </w:rPr>
      </w:pPr>
      <w:r w:rsidRPr="00D43325">
        <w:rPr>
          <w:rStyle w:val="FootnoteReference"/>
          <w:sz w:val="16"/>
          <w:szCs w:val="16"/>
        </w:rPr>
        <w:footnoteRef/>
      </w:r>
      <w:r w:rsidRPr="00D43325">
        <w:rPr>
          <w:sz w:val="16"/>
          <w:szCs w:val="16"/>
        </w:rPr>
        <w:t>Or the national identification number according to the economic operator’s country of establishment, if applicable.</w:t>
      </w:r>
    </w:p>
    <w:p w:rsidR="007B5266" w:rsidRPr="00D43325" w:rsidRDefault="007B5266">
      <w:pPr>
        <w:pStyle w:val="FootnoteText"/>
        <w:rPr>
          <w:lang w:val="hr-H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9A1" w:rsidRDefault="00F829A1">
    <w:pPr>
      <w:tabs>
        <w:tab w:val="right" w:pos="9077"/>
      </w:tabs>
      <w:rPr>
        <w:rFonts w:ascii="Times New Roman" w:eastAsia="Times New Roman" w:hAnsi="Times New Roman" w:cs="Times New Roman"/>
        <w:i/>
        <w:iCs/>
        <w:sz w:val="19"/>
        <w:szCs w:val="19"/>
        <w:lang w:val="es-CL"/>
      </w:rPr>
    </w:pPr>
  </w:p>
  <w:p w:rsidR="00F829A1" w:rsidRDefault="00F829A1">
    <w:pPr>
      <w:tabs>
        <w:tab w:val="right" w:pos="9077"/>
      </w:tabs>
      <w:rPr>
        <w:rFonts w:ascii="Times New Roman" w:eastAsia="Times New Roman" w:hAnsi="Times New Roman" w:cs="Times New Roman"/>
        <w:i/>
        <w:iCs/>
        <w:sz w:val="19"/>
        <w:szCs w:val="19"/>
        <w:lang w:val="es-CL"/>
      </w:rPr>
    </w:pPr>
  </w:p>
  <w:p w:rsidR="00F829A1" w:rsidRPr="00823B02" w:rsidRDefault="00823B02">
    <w:pPr>
      <w:tabs>
        <w:tab w:val="right" w:pos="9077"/>
      </w:tabs>
      <w:rPr>
        <w:lang w:val="es-CL"/>
      </w:rPr>
    </w:pPr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 xml:space="preserve">Rules </w:t>
    </w:r>
    <w:proofErr w:type="spellStart"/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>on</w:t>
    </w:r>
    <w:proofErr w:type="spellEnd"/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 xml:space="preserve"> Simple </w:t>
    </w:r>
    <w:proofErr w:type="spellStart"/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>Procurement</w:t>
    </w:r>
    <w:proofErr w:type="spellEnd"/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 xml:space="preserve"> in </w:t>
    </w:r>
    <w:proofErr w:type="spellStart"/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>Croatian</w:t>
    </w:r>
    <w:proofErr w:type="spellEnd"/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 xml:space="preserve"> </w:t>
    </w:r>
    <w:proofErr w:type="spellStart"/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>Diplomatic</w:t>
    </w:r>
    <w:proofErr w:type="spellEnd"/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 xml:space="preserve"> </w:t>
    </w:r>
    <w:proofErr w:type="spellStart"/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>Missions</w:t>
    </w:r>
    <w:proofErr w:type="spellEnd"/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 xml:space="preserve"> and Consular Posts </w:t>
    </w:r>
    <w:proofErr w:type="spellStart"/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>Abroad</w:t>
    </w:r>
    <w:proofErr w:type="spellEnd"/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ab/>
    </w:r>
    <w:proofErr w:type="spellStart"/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>Annex</w:t>
    </w:r>
    <w:proofErr w:type="spellEnd"/>
    <w:r>
      <w:rPr>
        <w:rFonts w:ascii="Times New Roman" w:eastAsia="Times New Roman" w:hAnsi="Times New Roman" w:cs="Times New Roman"/>
        <w:i/>
        <w:iCs/>
        <w:sz w:val="19"/>
        <w:szCs w:val="19"/>
        <w:lang w:val="es-CL"/>
      </w:rPr>
      <w:t xml:space="preserve"> II – PDP</w:t>
    </w:r>
  </w:p>
  <w:p w:rsidR="00F829A1" w:rsidRDefault="00F829A1">
    <w:pPr>
      <w:pStyle w:val="Header"/>
      <w:rPr>
        <w:rFonts w:ascii="Times New Roman" w:eastAsia="Times New Roman" w:hAnsi="Times New Roman" w:cs="Times New Roman"/>
        <w:i/>
        <w:iCs/>
        <w:sz w:val="19"/>
        <w:szCs w:val="19"/>
        <w:lang w:val="es-C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B7405A"/>
    <w:multiLevelType w:val="multilevel"/>
    <w:tmpl w:val="FAA64F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93366A"/>
    <w:multiLevelType w:val="multilevel"/>
    <w:tmpl w:val="6CAEE1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B0C72C3"/>
    <w:multiLevelType w:val="hybridMultilevel"/>
    <w:tmpl w:val="DB7EF4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9A1"/>
    <w:rsid w:val="000217FC"/>
    <w:rsid w:val="000B3F22"/>
    <w:rsid w:val="000D0963"/>
    <w:rsid w:val="001007BB"/>
    <w:rsid w:val="001226ED"/>
    <w:rsid w:val="001233AA"/>
    <w:rsid w:val="00140F5B"/>
    <w:rsid w:val="00167B93"/>
    <w:rsid w:val="001E7032"/>
    <w:rsid w:val="002245E3"/>
    <w:rsid w:val="00243ADE"/>
    <w:rsid w:val="00265427"/>
    <w:rsid w:val="00282818"/>
    <w:rsid w:val="002C0694"/>
    <w:rsid w:val="002C72CF"/>
    <w:rsid w:val="00304EA6"/>
    <w:rsid w:val="00411CC0"/>
    <w:rsid w:val="00440FCE"/>
    <w:rsid w:val="00454451"/>
    <w:rsid w:val="004874EB"/>
    <w:rsid w:val="004A61A6"/>
    <w:rsid w:val="004F5B0A"/>
    <w:rsid w:val="005466A3"/>
    <w:rsid w:val="0056659D"/>
    <w:rsid w:val="005D70BE"/>
    <w:rsid w:val="00683FD8"/>
    <w:rsid w:val="006A5327"/>
    <w:rsid w:val="00724F93"/>
    <w:rsid w:val="00726469"/>
    <w:rsid w:val="00741E88"/>
    <w:rsid w:val="007B5266"/>
    <w:rsid w:val="007B59EA"/>
    <w:rsid w:val="007C5144"/>
    <w:rsid w:val="007C611D"/>
    <w:rsid w:val="00823997"/>
    <w:rsid w:val="00823B02"/>
    <w:rsid w:val="008347C3"/>
    <w:rsid w:val="00847B90"/>
    <w:rsid w:val="00871F39"/>
    <w:rsid w:val="00A5006D"/>
    <w:rsid w:val="00A772D5"/>
    <w:rsid w:val="00AA29FE"/>
    <w:rsid w:val="00B65782"/>
    <w:rsid w:val="00B83590"/>
    <w:rsid w:val="00BD208C"/>
    <w:rsid w:val="00C53CAC"/>
    <w:rsid w:val="00CD1765"/>
    <w:rsid w:val="00CF159D"/>
    <w:rsid w:val="00CF7C34"/>
    <w:rsid w:val="00D14C28"/>
    <w:rsid w:val="00D43325"/>
    <w:rsid w:val="00DA58CD"/>
    <w:rsid w:val="00DF01FF"/>
    <w:rsid w:val="00E33A19"/>
    <w:rsid w:val="00E85C31"/>
    <w:rsid w:val="00ED6CE4"/>
    <w:rsid w:val="00EF7C97"/>
    <w:rsid w:val="00F31B15"/>
    <w:rsid w:val="00F33A51"/>
    <w:rsid w:val="00F7582C"/>
    <w:rsid w:val="00F762B3"/>
    <w:rsid w:val="00F8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9B2BD7E6-B11B-48A2-B5A0-1624E6955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  <w:rPr>
      <w:rFonts w:ascii="Courier New" w:eastAsia="Courier New" w:hAnsi="Courier New" w:cs="Courier New"/>
      <w:color w:val="00000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vertAlign w:val="baseline"/>
      <w:lang w:val="en-US" w:bidi="en-US"/>
    </w:rPr>
  </w:style>
  <w:style w:type="character" w:customStyle="1" w:styleId="WW8Num2z0">
    <w:name w:val="WW8Num2z0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vertAlign w:val="baseline"/>
      <w:lang w:val="en-US" w:bidi="en-US"/>
    </w:rPr>
  </w:style>
  <w:style w:type="character" w:customStyle="1" w:styleId="WW8Num3z0">
    <w:name w:val="WW8Num3z0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vertAlign w:val="baseline"/>
      <w:lang w:val="en-US" w:bidi="en-U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Bodytext5Exact">
    <w:name w:val="Body text (5) Exact"/>
    <w:qFormat/>
    <w:rPr>
      <w:rFonts w:ascii="Arial" w:eastAsia="Arial" w:hAnsi="Arial" w:cs="Arial"/>
      <w:b/>
      <w:bCs/>
      <w:i/>
      <w:iCs/>
      <w:caps w:val="0"/>
      <w:smallCaps w:val="0"/>
      <w:strike w:val="0"/>
      <w:dstrike w:val="0"/>
      <w:sz w:val="17"/>
      <w:szCs w:val="17"/>
      <w:u w:val="none"/>
    </w:rPr>
  </w:style>
  <w:style w:type="character" w:customStyle="1" w:styleId="Bodytext2Exact">
    <w:name w:val="Body text (2) Exact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Bodytext3">
    <w:name w:val="Body text (3)_"/>
    <w:qFormat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7"/>
      <w:szCs w:val="17"/>
      <w:u w:val="none"/>
    </w:rPr>
  </w:style>
  <w:style w:type="character" w:customStyle="1" w:styleId="Bodytext3ArialNotItalic">
    <w:name w:val="Body text (3) + Arial;Not Italic"/>
    <w:qFormat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vertAlign w:val="baseline"/>
      <w:lang w:val="en-US" w:bidi="en-US"/>
    </w:rPr>
  </w:style>
  <w:style w:type="character" w:customStyle="1" w:styleId="Headerorfooter">
    <w:name w:val="Header or footer_"/>
    <w:qFormat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4"/>
      <w:szCs w:val="14"/>
      <w:u w:val="none"/>
    </w:rPr>
  </w:style>
  <w:style w:type="character" w:customStyle="1" w:styleId="Headerorfooter0">
    <w:name w:val="Header or footer"/>
    <w:qFormat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en-US" w:bidi="en-US"/>
    </w:rPr>
  </w:style>
  <w:style w:type="character" w:customStyle="1" w:styleId="HeaderorfooterArial75ptNotItalic">
    <w:name w:val="Header or footer + Arial;7;5 pt;Not Italic"/>
    <w:qFormat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vertAlign w:val="baseline"/>
      <w:lang w:val="en-US" w:bidi="en-US"/>
    </w:rPr>
  </w:style>
  <w:style w:type="character" w:customStyle="1" w:styleId="Bodytext4">
    <w:name w:val="Body text (4)_"/>
    <w:qFormat/>
    <w:rPr>
      <w:rFonts w:ascii="Arial" w:eastAsia="Arial" w:hAnsi="Arial" w:cs="Arial"/>
      <w:b/>
      <w:bCs/>
      <w:i/>
      <w:iCs/>
      <w:caps w:val="0"/>
      <w:smallCaps w:val="0"/>
      <w:strike w:val="0"/>
      <w:dstrike w:val="0"/>
      <w:sz w:val="14"/>
      <w:szCs w:val="14"/>
      <w:u w:val="none"/>
    </w:rPr>
  </w:style>
  <w:style w:type="character" w:customStyle="1" w:styleId="Bodytext2">
    <w:name w:val="Body text (2)_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Heading1">
    <w:name w:val="Heading #1_"/>
    <w:qFormat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Heading2">
    <w:name w:val="Heading #2_"/>
    <w:qFormat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Bodytext5">
    <w:name w:val="Body text (5)_"/>
    <w:qFormat/>
    <w:rPr>
      <w:rFonts w:ascii="Arial" w:eastAsia="Arial" w:hAnsi="Arial" w:cs="Arial"/>
      <w:b/>
      <w:bCs/>
      <w:i/>
      <w:iCs/>
      <w:caps w:val="0"/>
      <w:smallCaps w:val="0"/>
      <w:strike w:val="0"/>
      <w:dstrike w:val="0"/>
      <w:sz w:val="17"/>
      <w:szCs w:val="17"/>
      <w:u w:val="none"/>
    </w:rPr>
  </w:style>
  <w:style w:type="character" w:customStyle="1" w:styleId="Bodytext59ptNotBoldNotItalicExact">
    <w:name w:val="Body text (5) + 9 pt;Not Bold;Not Italic Exact"/>
    <w:qFormat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vertAlign w:val="baseline"/>
      <w:lang w:val="en-US" w:bidi="en-US"/>
    </w:rPr>
  </w:style>
  <w:style w:type="character" w:customStyle="1" w:styleId="HeaderChar">
    <w:name w:val="Header Char"/>
    <w:qFormat/>
    <w:rPr>
      <w:color w:val="000000"/>
    </w:rPr>
  </w:style>
  <w:style w:type="character" w:customStyle="1" w:styleId="FooterChar">
    <w:name w:val="Footer Char"/>
    <w:qFormat/>
    <w:rPr>
      <w:color w:val="000000"/>
    </w:rPr>
  </w:style>
  <w:style w:type="character" w:styleId="Hyperlink">
    <w:name w:val="Hyperlink"/>
    <w:rPr>
      <w:color w:val="0563C1"/>
      <w:u w:val="single"/>
    </w:rPr>
  </w:style>
  <w:style w:type="character" w:customStyle="1" w:styleId="FootnoteTextChar">
    <w:name w:val="Footnote Text Char"/>
    <w:uiPriority w:val="99"/>
    <w:qFormat/>
    <w:rPr>
      <w:color w:val="000000"/>
      <w:sz w:val="20"/>
      <w:szCs w:val="20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Bodytext7">
    <w:name w:val="Body text (7)_"/>
    <w:qFormat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character" w:customStyle="1" w:styleId="BalloonTextChar">
    <w:name w:val="Balloon Text Char"/>
    <w:qFormat/>
    <w:rPr>
      <w:rFonts w:ascii="Segoe UI" w:hAnsi="Segoe UI" w:cs="Segoe UI"/>
      <w:color w:val="000000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Bodytext50">
    <w:name w:val="Body text (5)"/>
    <w:basedOn w:val="Normal"/>
    <w:qFormat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sz w:val="17"/>
      <w:szCs w:val="17"/>
    </w:rPr>
  </w:style>
  <w:style w:type="paragraph" w:customStyle="1" w:styleId="Bodytext20">
    <w:name w:val="Body text (2)"/>
    <w:basedOn w:val="Normal"/>
    <w:qFormat/>
    <w:pPr>
      <w:shd w:val="clear" w:color="auto" w:fill="FFFFFF"/>
      <w:spacing w:before="60" w:after="60" w:line="0" w:lineRule="atLeast"/>
      <w:jc w:val="both"/>
    </w:pPr>
    <w:rPr>
      <w:rFonts w:ascii="Arial" w:eastAsia="Arial" w:hAnsi="Arial" w:cs="Arial"/>
      <w:sz w:val="18"/>
      <w:szCs w:val="18"/>
    </w:rPr>
  </w:style>
  <w:style w:type="paragraph" w:customStyle="1" w:styleId="Bodytext30">
    <w:name w:val="Body text (3)"/>
    <w:basedOn w:val="Normal"/>
    <w:qFormat/>
    <w:pPr>
      <w:shd w:val="clear" w:color="auto" w:fill="FFFFFF"/>
      <w:spacing w:after="240" w:line="0" w:lineRule="atLeast"/>
      <w:jc w:val="both"/>
    </w:pPr>
    <w:rPr>
      <w:rFonts w:ascii="Century Schoolbook" w:eastAsia="Century Schoolbook" w:hAnsi="Century Schoolbook" w:cs="Century Schoolbook"/>
      <w:i/>
      <w:iCs/>
      <w:sz w:val="17"/>
      <w:szCs w:val="17"/>
    </w:rPr>
  </w:style>
  <w:style w:type="paragraph" w:customStyle="1" w:styleId="Headerorfooter1">
    <w:name w:val="Header or footer1"/>
    <w:basedOn w:val="Normal"/>
    <w:qFormat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i/>
      <w:iCs/>
      <w:sz w:val="14"/>
      <w:szCs w:val="14"/>
    </w:rPr>
  </w:style>
  <w:style w:type="paragraph" w:customStyle="1" w:styleId="Bodytext40">
    <w:name w:val="Body text (4)"/>
    <w:basedOn w:val="Normal"/>
    <w:qFormat/>
    <w:pPr>
      <w:shd w:val="clear" w:color="auto" w:fill="FFFFFF"/>
      <w:spacing w:before="240" w:line="0" w:lineRule="atLeast"/>
      <w:jc w:val="both"/>
    </w:pPr>
    <w:rPr>
      <w:rFonts w:ascii="Arial" w:eastAsia="Arial" w:hAnsi="Arial" w:cs="Arial"/>
      <w:b/>
      <w:bCs/>
      <w:i/>
      <w:iCs/>
      <w:sz w:val="14"/>
      <w:szCs w:val="14"/>
    </w:rPr>
  </w:style>
  <w:style w:type="paragraph" w:customStyle="1" w:styleId="Heading10">
    <w:name w:val="Heading #1"/>
    <w:basedOn w:val="Normal"/>
    <w:qFormat/>
    <w:pPr>
      <w:shd w:val="clear" w:color="auto" w:fill="FFFFFF"/>
      <w:spacing w:before="1680" w:after="60" w:line="0" w:lineRule="atLeast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20">
    <w:name w:val="Heading #2"/>
    <w:basedOn w:val="Normal"/>
    <w:qFormat/>
    <w:pPr>
      <w:shd w:val="clear" w:color="auto" w:fill="FFFFFF"/>
      <w:spacing w:before="60" w:after="420" w:line="0" w:lineRule="atLeast"/>
      <w:jc w:val="center"/>
      <w:outlineLvl w:val="1"/>
    </w:pPr>
    <w:rPr>
      <w:rFonts w:ascii="Arial" w:eastAsia="Arial" w:hAnsi="Arial" w:cs="Arial"/>
      <w:b/>
      <w:bCs/>
      <w:sz w:val="18"/>
      <w:szCs w:val="18"/>
    </w:rPr>
  </w:style>
  <w:style w:type="paragraph" w:styleId="NoSpacing">
    <w:name w:val="No Spacing"/>
    <w:qFormat/>
    <w:pPr>
      <w:widowControl w:val="0"/>
    </w:pPr>
    <w:rPr>
      <w:rFonts w:ascii="Courier New" w:eastAsia="Courier New" w:hAnsi="Courier New" w:cs="Courier New"/>
      <w:color w:val="000000"/>
      <w:lang w:bidi="en-U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paragraph" w:styleId="ListParagraph">
    <w:name w:val="List Paragraph"/>
    <w:basedOn w:val="Normal"/>
    <w:qFormat/>
    <w:pPr>
      <w:widowControl/>
      <w:spacing w:after="160" w:line="256" w:lineRule="auto"/>
      <w:ind w:left="720"/>
      <w:contextualSpacing/>
    </w:pPr>
    <w:rPr>
      <w:rFonts w:ascii="Calibri" w:eastAsia="Calibri" w:hAnsi="Calibri" w:cs="Times New Roman"/>
      <w:sz w:val="22"/>
      <w:szCs w:val="22"/>
      <w:lang w:val="hr-HR" w:bidi="ar-SA"/>
    </w:rPr>
  </w:style>
  <w:style w:type="paragraph" w:styleId="FootnoteText">
    <w:name w:val="footnote text"/>
    <w:basedOn w:val="Normal"/>
    <w:uiPriority w:val="99"/>
    <w:rPr>
      <w:sz w:val="20"/>
      <w:szCs w:val="20"/>
    </w:rPr>
  </w:style>
  <w:style w:type="paragraph" w:customStyle="1" w:styleId="Bodytext70">
    <w:name w:val="Body text (7)"/>
    <w:basedOn w:val="Normal"/>
    <w:qFormat/>
    <w:pPr>
      <w:shd w:val="clear" w:color="auto" w:fill="FFFFFF"/>
      <w:spacing w:before="300" w:line="0" w:lineRule="atLeast"/>
      <w:jc w:val="both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character" w:styleId="CommentReference">
    <w:name w:val="annotation reference"/>
    <w:basedOn w:val="DefaultParagraphFont"/>
    <w:uiPriority w:val="99"/>
    <w:semiHidden/>
    <w:unhideWhenUsed/>
    <w:rsid w:val="00DF01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1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1FF"/>
    <w:rPr>
      <w:rFonts w:ascii="Courier New" w:eastAsia="Courier New" w:hAnsi="Courier New" w:cs="Courier New"/>
      <w:color w:val="000000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1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1FF"/>
    <w:rPr>
      <w:rFonts w:ascii="Courier New" w:eastAsia="Courier New" w:hAnsi="Courier New" w:cs="Courier New"/>
      <w:b/>
      <w:bCs/>
      <w:color w:val="000000"/>
      <w:sz w:val="20"/>
      <w:szCs w:val="20"/>
      <w:lang w:bidi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B5266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46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2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DF8BB-4A98-4F31-AF2A-41C48ADDF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Velimir Ramljak</dc:creator>
  <cp:lastModifiedBy>Marcela Perić</cp:lastModifiedBy>
  <cp:revision>3</cp:revision>
  <cp:lastPrinted>2026-10-26T03:23:00Z</cp:lastPrinted>
  <dcterms:created xsi:type="dcterms:W3CDTF">2026-10-26T07:27:00Z</dcterms:created>
  <dcterms:modified xsi:type="dcterms:W3CDTF">2026-10-26T07:27:00Z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2026-10-15T16:35:00Z</dcterms:created>
  <dc:creator>Igor Šmerda</dc:creator>
  <dc:description/>
  <dc:language>en-US</dc:language>
  <cp:lastModifiedBy>Marcela Perić</cp:lastModifiedBy>
  <cp:lastPrinted>2026-10-15T16:34:00Z</cp:lastPrinted>
  <dcterms:modified xsi:type="dcterms:W3CDTF">2026-10-15T16:35:00Z</dcterms:modified>
  <cp:revision>2</cp:revision>
  <dc:subject/>
  <dc:title/>
</cp:coreProperties>
</file>